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87BE0C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1658C414"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drawing>
          <wp:inline distT="0" distB="0" distL="114300" distR="114300">
            <wp:extent cx="3169285" cy="6821170"/>
            <wp:effectExtent l="0" t="0" r="12065" b="17780"/>
            <wp:docPr id="1" name="图片 1" descr="77d2d79514f3c1ab0cb73babf97ea9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77d2d79514f3c1ab0cb73babf97ea99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69285" cy="6821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br w:type="page"/>
      </w:r>
    </w:p>
    <w:p w14:paraId="5C019181"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出圈，不止90分钟</w:t>
      </w:r>
    </w:p>
    <w:p w14:paraId="2509CC97"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——“湘超”燃动常德，热爱自有温度</w:t>
      </w:r>
    </w:p>
    <w:p w14:paraId="2DBA4F71">
      <w:pPr>
        <w:jc w:val="center"/>
        <w:rPr>
          <w:rFonts w:hint="eastAsia"/>
          <w:sz w:val="28"/>
          <w:szCs w:val="28"/>
          <w:lang w:val="en-US" w:eastAsia="zh-CN"/>
        </w:rPr>
      </w:pPr>
    </w:p>
    <w:p w14:paraId="1058D8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【字幕+同期声】常德市委书记罗毅君在“湘超”决赛后慰问常德队队员与常德球迷</w:t>
      </w:r>
    </w:p>
    <w:p w14:paraId="0CBC63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【字幕+同期声】常德市委副书记、市长周振宇赛前为常德队队员加油</w:t>
      </w:r>
    </w:p>
    <w:p w14:paraId="6702AE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【字幕+同期声】常德市委常委、市委宣传部部长黎军锋挥旗助威“湘超’常德队</w:t>
      </w:r>
    </w:p>
    <w:p w14:paraId="3BB4BB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【字幕+同期声】常德市人民政府副市长陈华赛后慰问常德队队员</w:t>
      </w:r>
    </w:p>
    <w:p w14:paraId="13384E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【字幕】</w:t>
      </w:r>
    </w:p>
    <w:p w14:paraId="14870D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霸榜的热搜词条</w:t>
      </w:r>
    </w:p>
    <w:p w14:paraId="31F998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沸腾的“第二现场”</w:t>
      </w:r>
    </w:p>
    <w:p w14:paraId="582463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出圈的美食美景</w:t>
      </w:r>
    </w:p>
    <w:p w14:paraId="7FCD46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不同的背景</w:t>
      </w:r>
    </w:p>
    <w:p w14:paraId="62930E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相同的热爱</w:t>
      </w:r>
    </w:p>
    <w:p w14:paraId="3C901F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他乡变故乡</w:t>
      </w:r>
    </w:p>
    <w:p w14:paraId="2799E2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对手成故交</w:t>
      </w:r>
    </w:p>
    <w:p w14:paraId="249F6A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硬核保障</w:t>
      </w:r>
    </w:p>
    <w:p w14:paraId="7605F8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暖心服务</w:t>
      </w:r>
    </w:p>
    <w:p w14:paraId="57C30A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每一次互动</w:t>
      </w:r>
    </w:p>
    <w:p w14:paraId="2D7B0A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传递的都是沅澧情谊</w:t>
      </w:r>
    </w:p>
    <w:p w14:paraId="623CA6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饱含情感的十三封信</w:t>
      </w:r>
    </w:p>
    <w:p w14:paraId="208DA8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是常德对十三市州兄弟最深情的告白</w:t>
      </w:r>
    </w:p>
    <w:p w14:paraId="2C8902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终场哨声虽已响起</w:t>
      </w:r>
    </w:p>
    <w:p w14:paraId="540346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城市热度仍在飙升</w:t>
      </w:r>
    </w:p>
    <w:p w14:paraId="7374FE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欢迎您来和这座城一起</w:t>
      </w:r>
    </w:p>
    <w:p w14:paraId="0759CB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共待明年的春暖花开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JmYTQyN2U5ODliZGU0ZTdiYzgyNDAyMTdmMmY4ZjcifQ=="/>
  </w:docVars>
  <w:rsids>
    <w:rsidRoot w:val="00000000"/>
    <w:rsid w:val="16A32D25"/>
    <w:rsid w:val="1C5220F0"/>
    <w:rsid w:val="20244B4B"/>
    <w:rsid w:val="2758651D"/>
    <w:rsid w:val="36B13D03"/>
    <w:rsid w:val="63821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287</Words>
  <Characters>288</Characters>
  <Lines>0</Lines>
  <Paragraphs>0</Paragraphs>
  <TotalTime>51</TotalTime>
  <ScaleCrop>false</ScaleCrop>
  <LinksUpToDate>false</LinksUpToDate>
  <CharactersWithSpaces>288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2024-02-28T08:02:00Z</dcterms:created>
  <dc:creator>Administrator</dc:creator>
  <cp:lastModifiedBy>子砚</cp:lastModifiedBy>
  <dcterms:modified xsi:type="dcterms:W3CDTF">2026-02-25T02:16:24Z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46A7B7B2651C4D4F9E55D400CF71CCD1_13</vt:lpwstr>
  </property>
  <property fmtid="{D5CDD505-2E9C-101B-9397-08002B2CF9AE}" pid="4" name="KSOTemplateDocerSaveRecord">
    <vt:lpwstr>eyJoZGlkIjoiZTMyYjdmZDg3OTRjY2E5NjI3ZTIwNmM2N2MxOWFmOGQiLCJ1c2VySWQiOiI1NDExMjg3NzgifQ==</vt:lpwstr>
  </property>
</Properties>
</file>